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before="0" w:beforeAutospacing="0" w:after="0" w:afterAutospacing="0" w:line="460" w:lineRule="exact"/>
        <w:rPr>
          <w:rFonts w:ascii="Times New Roman" w:hAnsi="Times New Roman" w:cs="Times New Roman" w:eastAsiaTheme="majorEastAsia"/>
          <w:color w:val="333333"/>
        </w:rPr>
      </w:pPr>
      <w:r>
        <w:rPr>
          <w:rFonts w:ascii="Times New Roman" w:hAnsi="Times New Roman" w:cs="Times New Roman" w:eastAsiaTheme="majorEastAsia"/>
          <w:color w:val="333333"/>
        </w:rPr>
        <w:t>附件：</w:t>
      </w:r>
    </w:p>
    <w:p>
      <w:pPr>
        <w:pStyle w:val="7"/>
        <w:adjustRightInd w:val="0"/>
        <w:snapToGrid w:val="0"/>
        <w:spacing w:before="0" w:beforeAutospacing="0" w:after="0" w:afterAutospacing="0" w:line="460" w:lineRule="exact"/>
        <w:jc w:val="center"/>
        <w:rPr>
          <w:rFonts w:ascii="Times New Roman" w:hAnsi="Times New Roman" w:cs="Times New Roman" w:eastAsiaTheme="majorEastAsia"/>
          <w:kern w:val="2"/>
        </w:rPr>
      </w:pPr>
      <w:r>
        <w:rPr>
          <w:rFonts w:hint="eastAsia" w:ascii="Times New Roman" w:hAnsi="Times New Roman" w:cs="Times New Roman" w:eastAsiaTheme="majorEastAsia"/>
          <w:b/>
          <w:bCs/>
          <w:kern w:val="2"/>
          <w:lang w:val="en-US" w:eastAsia="zh-CN"/>
        </w:rPr>
        <w:t>碱性</w:t>
      </w:r>
      <w:r>
        <w:rPr>
          <w:rFonts w:hint="eastAsia" w:ascii="Times New Roman" w:hAnsi="Times New Roman" w:cs="Times New Roman" w:eastAsiaTheme="majorEastAsia"/>
          <w:b/>
          <w:bCs/>
          <w:kern w:val="2"/>
        </w:rPr>
        <w:t>耐火材料</w:t>
      </w:r>
      <w:r>
        <w:rPr>
          <w:rFonts w:hint="eastAsia" w:ascii="Times New Roman" w:hAnsi="Times New Roman" w:cs="Times New Roman" w:eastAsiaTheme="majorEastAsia"/>
          <w:b/>
          <w:bCs/>
          <w:kern w:val="2"/>
          <w:lang w:val="en-US" w:eastAsia="zh-CN"/>
        </w:rPr>
        <w:t>新技术及基础知识</w:t>
      </w:r>
      <w:r>
        <w:rPr>
          <w:rFonts w:hint="eastAsia" w:ascii="Times New Roman" w:hAnsi="Times New Roman" w:cs="Times New Roman" w:eastAsiaTheme="majorEastAsia"/>
          <w:b/>
          <w:bCs/>
          <w:kern w:val="2"/>
        </w:rPr>
        <w:t>培训</w:t>
      </w:r>
      <w:r>
        <w:rPr>
          <w:rFonts w:hint="eastAsia" w:ascii="Times New Roman" w:hAnsi="Times New Roman" w:cs="Times New Roman" w:eastAsiaTheme="majorEastAsia"/>
          <w:b/>
          <w:bCs/>
          <w:kern w:val="2"/>
          <w:lang w:val="en-US" w:eastAsia="zh-CN"/>
        </w:rPr>
        <w:t>班</w:t>
      </w:r>
      <w:r>
        <w:rPr>
          <w:rFonts w:ascii="Times New Roman" w:hAnsi="Times New Roman" w:cs="Times New Roman" w:eastAsiaTheme="majorEastAsia"/>
          <w:b/>
          <w:bCs/>
          <w:kern w:val="2"/>
        </w:rPr>
        <w:t>回执表</w:t>
      </w:r>
    </w:p>
    <w:p>
      <w:pPr>
        <w:pStyle w:val="7"/>
        <w:adjustRightInd w:val="0"/>
        <w:snapToGrid w:val="0"/>
        <w:spacing w:before="0" w:beforeAutospacing="0" w:after="0" w:afterAutospacing="0" w:line="460" w:lineRule="exact"/>
        <w:rPr>
          <w:rFonts w:ascii="Times New Roman" w:hAnsi="Times New Roman" w:cs="Times New Roman" w:eastAsiaTheme="majorEastAsia"/>
          <w:color w:val="333333"/>
        </w:rPr>
      </w:pPr>
    </w:p>
    <w:tbl>
      <w:tblPr>
        <w:tblStyle w:val="9"/>
        <w:tblW w:w="5000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692"/>
        <w:gridCol w:w="1502"/>
        <w:gridCol w:w="1300"/>
        <w:gridCol w:w="1120"/>
        <w:gridCol w:w="2117"/>
        <w:gridCol w:w="16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单位名称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通讯地址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姓名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性别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职务</w:t>
            </w:r>
            <w:r>
              <w:rPr>
                <w:rFonts w:hint="eastAsia" w:ascii="Times New Roman" w:hAnsi="Times New Roman" w:cs="Times New Roman" w:eastAsiaTheme="majorEastAsia"/>
              </w:rPr>
              <w:t>/</w:t>
            </w:r>
            <w:r>
              <w:rPr>
                <w:rFonts w:ascii="Times New Roman" w:hAnsi="Times New Roman" w:cs="Times New Roman" w:eastAsiaTheme="majorEastAsia"/>
              </w:rPr>
              <w:t>职称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工作岗位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电话</w:t>
            </w: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电子邮箱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住宿要求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□自己联系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□集中预定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□自己联系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□集中预定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□自己联系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□集中预定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增值税发票</w:t>
            </w:r>
          </w:p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开票信息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注：请提供增值税开票信息，方便收到汇款后第一时间开具发票。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t>发票收件人和邮寄地址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</w:tr>
    </w:tbl>
    <w:p>
      <w:pPr>
        <w:spacing w:line="340" w:lineRule="atLeast"/>
        <w:ind w:firstLine="480" w:firstLineChars="200"/>
        <w:rPr>
          <w:sz w:val="24"/>
        </w:rPr>
      </w:pPr>
    </w:p>
    <w:p>
      <w:pPr>
        <w:spacing w:line="340" w:lineRule="atLeast"/>
        <w:ind w:firstLine="480" w:firstLineChars="200"/>
        <w:rPr>
          <w:sz w:val="24"/>
        </w:rPr>
      </w:pPr>
      <w:r>
        <w:rPr>
          <w:sz w:val="24"/>
        </w:rPr>
        <w:t>为妥善安排会务，请</w:t>
      </w:r>
      <w:r>
        <w:rPr>
          <w:rFonts w:hint="eastAsia"/>
          <w:sz w:val="24"/>
        </w:rPr>
        <w:t>培训人员</w:t>
      </w:r>
      <w:r>
        <w:rPr>
          <w:sz w:val="24"/>
        </w:rPr>
        <w:t>务必</w:t>
      </w:r>
      <w:bookmarkStart w:id="0" w:name="_GoBack"/>
      <w:bookmarkEnd w:id="0"/>
      <w:r>
        <w:rPr>
          <w:sz w:val="24"/>
        </w:rPr>
        <w:t>将回执</w:t>
      </w:r>
      <w:r>
        <w:rPr>
          <w:rFonts w:hint="eastAsia"/>
          <w:sz w:val="24"/>
        </w:rPr>
        <w:t>通过</w:t>
      </w:r>
      <w:r>
        <w:rPr>
          <w:sz w:val="24"/>
        </w:rPr>
        <w:t>电子邮件或</w:t>
      </w:r>
      <w:r>
        <w:rPr>
          <w:rFonts w:hint="eastAsia"/>
          <w:sz w:val="24"/>
        </w:rPr>
        <w:t>微信发送</w:t>
      </w:r>
      <w:r>
        <w:rPr>
          <w:sz w:val="24"/>
        </w:rPr>
        <w:t>到耐火材料</w:t>
      </w:r>
      <w:r>
        <w:rPr>
          <w:rFonts w:hint="eastAsia"/>
          <w:sz w:val="24"/>
        </w:rPr>
        <w:t>杂志社（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 xml:space="preserve">程庆先: 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18637911880，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>0379-64205962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，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>nhxx@nhcl.com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.cn</w:t>
      </w:r>
      <w:r>
        <w:rPr>
          <w:rFonts w:hint="eastAsia"/>
          <w:sz w:val="24"/>
        </w:rPr>
        <w:t>）</w:t>
      </w:r>
      <w:r>
        <w:rPr>
          <w:sz w:val="24"/>
        </w:rPr>
        <w:t>。</w:t>
      </w:r>
      <w:r>
        <w:rPr>
          <w:rFonts w:hint="eastAsia"/>
          <w:sz w:val="24"/>
        </w:rPr>
        <w:t>主办方</w:t>
      </w:r>
      <w:r>
        <w:rPr>
          <w:sz w:val="24"/>
        </w:rPr>
        <w:t>将在收到回执表的24小时之内（节假日顺延）回复确认，如有问题请及时与</w:t>
      </w:r>
      <w:r>
        <w:rPr>
          <w:rFonts w:hint="eastAsia"/>
          <w:sz w:val="24"/>
        </w:rPr>
        <w:t>主办方</w:t>
      </w:r>
      <w:r>
        <w:rPr>
          <w:sz w:val="24"/>
        </w:rPr>
        <w:t>联系。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80" w:firstLineChars="200"/>
        <w:textAlignment w:val="auto"/>
      </w:pPr>
      <w:r>
        <w:t>回执表可从中国耐火材料网（</w:t>
      </w:r>
      <w:r>
        <w:rPr>
          <w:rFonts w:ascii="Times New Roman" w:hAnsi="Times New Roman" w:cs="Times New Roman" w:eastAsiaTheme="majorEastAsia"/>
          <w:color w:val="333333"/>
        </w:rPr>
        <w:t>www.nhcl.com.cn</w:t>
      </w:r>
      <w:r>
        <w:t>）下载。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8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王晓利微信号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  <w:lang w:val="en-US" w:eastAsia="zh-CN"/>
        </w:rPr>
        <w:t>18638880207，</w:t>
      </w:r>
      <w:r>
        <w:rPr>
          <w:rFonts w:hint="eastAsia" w:ascii="Times New Roman" w:hAnsi="Times New Roman" w:cs="Times New Roman" w:eastAsiaTheme="majorEastAsia"/>
          <w:color w:val="auto"/>
          <w:kern w:val="0"/>
          <w:sz w:val="24"/>
          <w:szCs w:val="24"/>
          <w:lang w:val="en-US" w:eastAsia="zh-CN"/>
        </w:rPr>
        <w:t>程庆先微信号c18637911880，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  <w:lang w:val="en-US" w:eastAsia="zh-CN"/>
        </w:rPr>
        <w:t>可直接添加好友。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> 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cs="Times New Roman" w:eastAsiaTheme="maj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  <w:lang w:val="en-US" w:eastAsia="zh-CN"/>
        </w:rPr>
        <w:t xml:space="preserve">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2E5ODdjNWNiMjhhNWRlZjIwM2MxYjg4ZTcyZjUifQ=="/>
  </w:docVars>
  <w:rsids>
    <w:rsidRoot w:val="00DB0695"/>
    <w:rsid w:val="00004EC3"/>
    <w:rsid w:val="00007A39"/>
    <w:rsid w:val="00015029"/>
    <w:rsid w:val="00046390"/>
    <w:rsid w:val="00046EE0"/>
    <w:rsid w:val="000515B0"/>
    <w:rsid w:val="00082211"/>
    <w:rsid w:val="000B46B4"/>
    <w:rsid w:val="000C3E02"/>
    <w:rsid w:val="000C5799"/>
    <w:rsid w:val="000C6E42"/>
    <w:rsid w:val="000E06CC"/>
    <w:rsid w:val="001115D8"/>
    <w:rsid w:val="00120624"/>
    <w:rsid w:val="00131EB1"/>
    <w:rsid w:val="00143090"/>
    <w:rsid w:val="00172748"/>
    <w:rsid w:val="001773B1"/>
    <w:rsid w:val="00190E6E"/>
    <w:rsid w:val="001A5D50"/>
    <w:rsid w:val="00200D09"/>
    <w:rsid w:val="00210B39"/>
    <w:rsid w:val="00215F73"/>
    <w:rsid w:val="002337E4"/>
    <w:rsid w:val="00234017"/>
    <w:rsid w:val="00264B8E"/>
    <w:rsid w:val="00274C27"/>
    <w:rsid w:val="0029324B"/>
    <w:rsid w:val="002A0BDC"/>
    <w:rsid w:val="002A6969"/>
    <w:rsid w:val="002A7003"/>
    <w:rsid w:val="002B12F7"/>
    <w:rsid w:val="002E1197"/>
    <w:rsid w:val="002F1031"/>
    <w:rsid w:val="002F5D14"/>
    <w:rsid w:val="00305F83"/>
    <w:rsid w:val="003228F5"/>
    <w:rsid w:val="0036356F"/>
    <w:rsid w:val="00396D94"/>
    <w:rsid w:val="003B42C3"/>
    <w:rsid w:val="003B7471"/>
    <w:rsid w:val="003D5F7C"/>
    <w:rsid w:val="003E2F26"/>
    <w:rsid w:val="003F0D82"/>
    <w:rsid w:val="003F53F8"/>
    <w:rsid w:val="003F5BFA"/>
    <w:rsid w:val="003F5F22"/>
    <w:rsid w:val="00403F62"/>
    <w:rsid w:val="00413B25"/>
    <w:rsid w:val="00440F14"/>
    <w:rsid w:val="004448EE"/>
    <w:rsid w:val="004473DF"/>
    <w:rsid w:val="00463CA7"/>
    <w:rsid w:val="00474E5A"/>
    <w:rsid w:val="00486111"/>
    <w:rsid w:val="00497524"/>
    <w:rsid w:val="004B01B5"/>
    <w:rsid w:val="004B0F95"/>
    <w:rsid w:val="004C7D4B"/>
    <w:rsid w:val="004D1D17"/>
    <w:rsid w:val="00515287"/>
    <w:rsid w:val="00534F81"/>
    <w:rsid w:val="0054616B"/>
    <w:rsid w:val="005611C2"/>
    <w:rsid w:val="00575A11"/>
    <w:rsid w:val="005857DD"/>
    <w:rsid w:val="00585A6A"/>
    <w:rsid w:val="00586B43"/>
    <w:rsid w:val="005A26E0"/>
    <w:rsid w:val="005B16D7"/>
    <w:rsid w:val="005B5609"/>
    <w:rsid w:val="005C6CBE"/>
    <w:rsid w:val="005C7B84"/>
    <w:rsid w:val="005D200A"/>
    <w:rsid w:val="005D67EA"/>
    <w:rsid w:val="00610404"/>
    <w:rsid w:val="00616A28"/>
    <w:rsid w:val="00632311"/>
    <w:rsid w:val="00634CEA"/>
    <w:rsid w:val="006369C3"/>
    <w:rsid w:val="006429EB"/>
    <w:rsid w:val="00651B44"/>
    <w:rsid w:val="00654DB1"/>
    <w:rsid w:val="00656CDF"/>
    <w:rsid w:val="00673728"/>
    <w:rsid w:val="0068214B"/>
    <w:rsid w:val="006C1FFD"/>
    <w:rsid w:val="006C35C5"/>
    <w:rsid w:val="006D39D2"/>
    <w:rsid w:val="006E5F2C"/>
    <w:rsid w:val="006F10D9"/>
    <w:rsid w:val="00710022"/>
    <w:rsid w:val="0071131F"/>
    <w:rsid w:val="007265E0"/>
    <w:rsid w:val="00772D73"/>
    <w:rsid w:val="00781B42"/>
    <w:rsid w:val="00785BFE"/>
    <w:rsid w:val="007867AA"/>
    <w:rsid w:val="0079579A"/>
    <w:rsid w:val="007A6D6B"/>
    <w:rsid w:val="007A7583"/>
    <w:rsid w:val="007B0A86"/>
    <w:rsid w:val="007C0F07"/>
    <w:rsid w:val="007D1F39"/>
    <w:rsid w:val="007D6424"/>
    <w:rsid w:val="007D6779"/>
    <w:rsid w:val="007E14F4"/>
    <w:rsid w:val="007E190E"/>
    <w:rsid w:val="007E5CC8"/>
    <w:rsid w:val="00806101"/>
    <w:rsid w:val="00807BCF"/>
    <w:rsid w:val="00812D42"/>
    <w:rsid w:val="0081666E"/>
    <w:rsid w:val="00830093"/>
    <w:rsid w:val="00832A25"/>
    <w:rsid w:val="00834FEB"/>
    <w:rsid w:val="008525EC"/>
    <w:rsid w:val="00861C8B"/>
    <w:rsid w:val="00874FC8"/>
    <w:rsid w:val="008A4916"/>
    <w:rsid w:val="008D1122"/>
    <w:rsid w:val="008E7D5C"/>
    <w:rsid w:val="00906709"/>
    <w:rsid w:val="00912BEC"/>
    <w:rsid w:val="0091361E"/>
    <w:rsid w:val="009309AD"/>
    <w:rsid w:val="00940AC5"/>
    <w:rsid w:val="00952889"/>
    <w:rsid w:val="00960EEA"/>
    <w:rsid w:val="00964475"/>
    <w:rsid w:val="009666BE"/>
    <w:rsid w:val="00995104"/>
    <w:rsid w:val="009A2FF2"/>
    <w:rsid w:val="009B068C"/>
    <w:rsid w:val="009B234D"/>
    <w:rsid w:val="009B63D7"/>
    <w:rsid w:val="009D41B1"/>
    <w:rsid w:val="009D60BB"/>
    <w:rsid w:val="00A208BF"/>
    <w:rsid w:val="00A30773"/>
    <w:rsid w:val="00A33593"/>
    <w:rsid w:val="00A3459C"/>
    <w:rsid w:val="00A3659A"/>
    <w:rsid w:val="00A44884"/>
    <w:rsid w:val="00A465D7"/>
    <w:rsid w:val="00A60DD2"/>
    <w:rsid w:val="00A6262E"/>
    <w:rsid w:val="00A727A2"/>
    <w:rsid w:val="00A901AA"/>
    <w:rsid w:val="00B1217E"/>
    <w:rsid w:val="00B335E0"/>
    <w:rsid w:val="00B468D6"/>
    <w:rsid w:val="00B824A3"/>
    <w:rsid w:val="00B95C0D"/>
    <w:rsid w:val="00BB021A"/>
    <w:rsid w:val="00BB5343"/>
    <w:rsid w:val="00BC0369"/>
    <w:rsid w:val="00BC7D12"/>
    <w:rsid w:val="00BD0092"/>
    <w:rsid w:val="00BD25F9"/>
    <w:rsid w:val="00BF29E1"/>
    <w:rsid w:val="00BF4139"/>
    <w:rsid w:val="00C14D90"/>
    <w:rsid w:val="00C32B24"/>
    <w:rsid w:val="00C61661"/>
    <w:rsid w:val="00C77EEC"/>
    <w:rsid w:val="00C96AB8"/>
    <w:rsid w:val="00CA2578"/>
    <w:rsid w:val="00CE60D5"/>
    <w:rsid w:val="00CF5847"/>
    <w:rsid w:val="00D07862"/>
    <w:rsid w:val="00D244E0"/>
    <w:rsid w:val="00D260C9"/>
    <w:rsid w:val="00D32AD5"/>
    <w:rsid w:val="00D61E95"/>
    <w:rsid w:val="00D7287E"/>
    <w:rsid w:val="00D76D58"/>
    <w:rsid w:val="00D80AB4"/>
    <w:rsid w:val="00D81AD1"/>
    <w:rsid w:val="00D85526"/>
    <w:rsid w:val="00D96DC3"/>
    <w:rsid w:val="00DA2BC9"/>
    <w:rsid w:val="00DB0695"/>
    <w:rsid w:val="00DC6716"/>
    <w:rsid w:val="00DE17E5"/>
    <w:rsid w:val="00DF52B2"/>
    <w:rsid w:val="00E074D0"/>
    <w:rsid w:val="00E11C74"/>
    <w:rsid w:val="00E63EE3"/>
    <w:rsid w:val="00E71390"/>
    <w:rsid w:val="00E81435"/>
    <w:rsid w:val="00E8335D"/>
    <w:rsid w:val="00EC2E30"/>
    <w:rsid w:val="00ED142C"/>
    <w:rsid w:val="00EF327E"/>
    <w:rsid w:val="00EF4E1A"/>
    <w:rsid w:val="00F240AC"/>
    <w:rsid w:val="00F40A09"/>
    <w:rsid w:val="00F6356A"/>
    <w:rsid w:val="00F67F2D"/>
    <w:rsid w:val="00F87464"/>
    <w:rsid w:val="00F90431"/>
    <w:rsid w:val="00F934C9"/>
    <w:rsid w:val="00FA09A2"/>
    <w:rsid w:val="00FC4A31"/>
    <w:rsid w:val="00FE0830"/>
    <w:rsid w:val="00FF7268"/>
    <w:rsid w:val="00FF7BC9"/>
    <w:rsid w:val="03ED1DEB"/>
    <w:rsid w:val="068C5825"/>
    <w:rsid w:val="074D3E2E"/>
    <w:rsid w:val="076503A7"/>
    <w:rsid w:val="09613E28"/>
    <w:rsid w:val="0A613966"/>
    <w:rsid w:val="0CCB5371"/>
    <w:rsid w:val="0CCC2A72"/>
    <w:rsid w:val="0DA021DC"/>
    <w:rsid w:val="0F925B0F"/>
    <w:rsid w:val="11C67769"/>
    <w:rsid w:val="13331CCA"/>
    <w:rsid w:val="142E24D3"/>
    <w:rsid w:val="148D2603"/>
    <w:rsid w:val="14BA7090"/>
    <w:rsid w:val="183067C9"/>
    <w:rsid w:val="1A7F5449"/>
    <w:rsid w:val="1EAF02C7"/>
    <w:rsid w:val="1EEC5078"/>
    <w:rsid w:val="1F080890"/>
    <w:rsid w:val="1FD1358B"/>
    <w:rsid w:val="20204098"/>
    <w:rsid w:val="21BA76AF"/>
    <w:rsid w:val="21ED216F"/>
    <w:rsid w:val="25A42208"/>
    <w:rsid w:val="27352D73"/>
    <w:rsid w:val="285B546F"/>
    <w:rsid w:val="291A1510"/>
    <w:rsid w:val="2A446AE3"/>
    <w:rsid w:val="2EEC60B1"/>
    <w:rsid w:val="2FE75728"/>
    <w:rsid w:val="31C22121"/>
    <w:rsid w:val="32D146C7"/>
    <w:rsid w:val="346448B2"/>
    <w:rsid w:val="348F782C"/>
    <w:rsid w:val="376938D6"/>
    <w:rsid w:val="3808322C"/>
    <w:rsid w:val="39A3126F"/>
    <w:rsid w:val="3A073FB5"/>
    <w:rsid w:val="3A741A15"/>
    <w:rsid w:val="3E422F1D"/>
    <w:rsid w:val="3FCA0D83"/>
    <w:rsid w:val="40657564"/>
    <w:rsid w:val="40F24318"/>
    <w:rsid w:val="43813731"/>
    <w:rsid w:val="43B065E2"/>
    <w:rsid w:val="47AA1C7C"/>
    <w:rsid w:val="47C00B8E"/>
    <w:rsid w:val="48E7672C"/>
    <w:rsid w:val="48F419F6"/>
    <w:rsid w:val="4B137A84"/>
    <w:rsid w:val="4C7A01DB"/>
    <w:rsid w:val="4FB530E0"/>
    <w:rsid w:val="51037E7B"/>
    <w:rsid w:val="52287B99"/>
    <w:rsid w:val="57CF6D09"/>
    <w:rsid w:val="58711700"/>
    <w:rsid w:val="58B626F4"/>
    <w:rsid w:val="5A116C12"/>
    <w:rsid w:val="5A450E20"/>
    <w:rsid w:val="5B876A0C"/>
    <w:rsid w:val="5D9640E1"/>
    <w:rsid w:val="5E100CF1"/>
    <w:rsid w:val="5E5A6288"/>
    <w:rsid w:val="657B019C"/>
    <w:rsid w:val="65A71203"/>
    <w:rsid w:val="65A92471"/>
    <w:rsid w:val="69CD1877"/>
    <w:rsid w:val="6C930666"/>
    <w:rsid w:val="6F6D0DEF"/>
    <w:rsid w:val="6FD838D9"/>
    <w:rsid w:val="707C44C2"/>
    <w:rsid w:val="72021773"/>
    <w:rsid w:val="73A62BBC"/>
    <w:rsid w:val="77737DA4"/>
    <w:rsid w:val="782A3DBC"/>
    <w:rsid w:val="79A61F0E"/>
    <w:rsid w:val="79B7342D"/>
    <w:rsid w:val="7A3808FE"/>
    <w:rsid w:val="7AFD0E48"/>
    <w:rsid w:val="7F213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unhideWhenUsed/>
    <w:qFormat/>
    <w:uiPriority w:val="0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21">
    <w:name w:val="批注文字 Char"/>
    <w:basedOn w:val="10"/>
    <w:link w:val="3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lirr</Company>
  <Pages>1</Pages>
  <Words>271</Words>
  <Characters>345</Characters>
  <Lines>18</Lines>
  <Paragraphs>5</Paragraphs>
  <TotalTime>7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2021-05-26T02:51:00Z</dcterms:created>
  <dc:creator>cdx</dc:creator>
  <cp:lastModifiedBy>滋锋</cp:lastModifiedBy>
  <cp:lastPrinted>2021-05-25T01:05:00Z</cp:lastPrinted>
  <dcterms:modified xsi:type="dcterms:W3CDTF">2023-06-13T07:32:57Z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CDA0ACD9FBE543DFAD7363DC00BB5207_13</vt:lpwstr>
  </property>
</Properties>
</file>