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3F" w:rsidRPr="0025664F" w:rsidRDefault="0037113F" w:rsidP="0025664F">
      <w:pPr>
        <w:widowControl/>
        <w:shd w:val="clear" w:color="auto" w:fill="FFFFFF"/>
        <w:adjustRightInd w:val="0"/>
        <w:snapToGrid w:val="0"/>
        <w:spacing w:beforeLines="0" w:before="0" w:line="440" w:lineRule="exact"/>
        <w:jc w:val="left"/>
        <w:rPr>
          <w:b/>
          <w:kern w:val="0"/>
          <w:sz w:val="24"/>
        </w:rPr>
      </w:pPr>
      <w:r w:rsidRPr="0025664F">
        <w:rPr>
          <w:b/>
          <w:sz w:val="24"/>
        </w:rPr>
        <w:t>附件</w:t>
      </w:r>
      <w:r w:rsidR="0093016C">
        <w:rPr>
          <w:rFonts w:hint="eastAsia"/>
          <w:b/>
          <w:sz w:val="24"/>
        </w:rPr>
        <w:t>二</w:t>
      </w:r>
      <w:r w:rsidRPr="0025664F">
        <w:rPr>
          <w:b/>
          <w:sz w:val="24"/>
        </w:rPr>
        <w:t>：</w:t>
      </w:r>
      <w:r w:rsidR="008F7754" w:rsidRPr="008F7754">
        <w:rPr>
          <w:rFonts w:ascii="宋体" w:hAnsi="宋体" w:cs="宋体" w:hint="eastAsia"/>
          <w:b/>
          <w:bCs/>
          <w:sz w:val="24"/>
        </w:rPr>
        <w:t>柳州万达嘉华酒店</w:t>
      </w:r>
      <w:r w:rsidRPr="0025664F">
        <w:rPr>
          <w:b/>
          <w:kern w:val="0"/>
          <w:sz w:val="24"/>
        </w:rPr>
        <w:t>乘车路线</w:t>
      </w:r>
    </w:p>
    <w:p w:rsidR="008F7754" w:rsidRDefault="008F7754" w:rsidP="008F7754">
      <w:pPr>
        <w:spacing w:before="156"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（一）柳州白莲机场</w:t>
      </w:r>
    </w:p>
    <w:p w:rsidR="008F7754" w:rsidRDefault="008F7754" w:rsidP="008F7754">
      <w:pPr>
        <w:spacing w:before="156"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1、</w:t>
      </w:r>
      <w:r>
        <w:rPr>
          <w:rFonts w:ascii="宋体" w:hAnsi="宋体" w:cs="宋体" w:hint="eastAsia"/>
          <w:sz w:val="24"/>
        </w:rPr>
        <w:t>机场出站口</w:t>
      </w:r>
      <w:r>
        <w:rPr>
          <w:rFonts w:ascii="宋体" w:hAnsi="宋体" w:cs="宋体"/>
          <w:sz w:val="24"/>
        </w:rPr>
        <w:t>乘坐</w:t>
      </w:r>
      <w:r>
        <w:rPr>
          <w:rFonts w:ascii="宋体" w:hAnsi="宋体" w:cs="宋体" w:hint="eastAsia"/>
          <w:sz w:val="24"/>
        </w:rPr>
        <w:t>机场</w:t>
      </w:r>
      <w:r>
        <w:rPr>
          <w:rFonts w:ascii="宋体" w:hAnsi="宋体" w:cs="宋体"/>
          <w:sz w:val="24"/>
        </w:rPr>
        <w:t>大巴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售价</w:t>
      </w:r>
      <w:r>
        <w:rPr>
          <w:rFonts w:ascii="宋体" w:hAnsi="宋体" w:cs="宋体" w:hint="eastAsia"/>
          <w:sz w:val="24"/>
        </w:rPr>
        <w:t>15元</w:t>
      </w:r>
      <w:r>
        <w:rPr>
          <w:rFonts w:ascii="宋体" w:hAnsi="宋体" w:cs="宋体"/>
          <w:sz w:val="24"/>
        </w:rPr>
        <w:t>）</w:t>
      </w:r>
      <w:r>
        <w:rPr>
          <w:rFonts w:ascii="宋体" w:hAnsi="宋体" w:cs="宋体" w:hint="eastAsia"/>
          <w:sz w:val="24"/>
        </w:rPr>
        <w:t>至莲花客运站</w:t>
      </w:r>
      <w:r>
        <w:rPr>
          <w:rFonts w:ascii="宋体" w:hAnsi="宋体" w:cs="宋体"/>
          <w:sz w:val="24"/>
        </w:rPr>
        <w:t>下车，</w:t>
      </w:r>
      <w:r>
        <w:rPr>
          <w:rFonts w:ascii="宋体" w:hAnsi="宋体" w:cs="宋体" w:hint="eastAsia"/>
          <w:sz w:val="24"/>
        </w:rPr>
        <w:t>往前走约34米到莲花</w:t>
      </w:r>
      <w:r>
        <w:rPr>
          <w:rFonts w:ascii="宋体" w:hAnsi="宋体" w:cs="宋体"/>
          <w:sz w:val="24"/>
        </w:rPr>
        <w:t>客运站公交站乘坐</w:t>
      </w:r>
      <w:r>
        <w:rPr>
          <w:rFonts w:ascii="宋体" w:hAnsi="宋体" w:cs="宋体" w:hint="eastAsia"/>
          <w:sz w:val="24"/>
        </w:rPr>
        <w:t>23路</w:t>
      </w:r>
      <w:r>
        <w:rPr>
          <w:rFonts w:ascii="宋体" w:hAnsi="宋体" w:cs="宋体"/>
          <w:sz w:val="24"/>
        </w:rPr>
        <w:t>公交车（开往雀儿山</w:t>
      </w:r>
      <w:r>
        <w:rPr>
          <w:rFonts w:ascii="宋体" w:hAnsi="宋体" w:cs="宋体" w:hint="eastAsia"/>
          <w:sz w:val="24"/>
        </w:rPr>
        <w:t>方向，</w:t>
      </w:r>
      <w:r>
        <w:rPr>
          <w:rFonts w:ascii="宋体" w:hAnsi="宋体" w:cs="宋体"/>
          <w:sz w:val="24"/>
        </w:rPr>
        <w:t>售价</w:t>
      </w:r>
      <w:r>
        <w:rPr>
          <w:rFonts w:ascii="宋体" w:hAnsi="宋体" w:cs="宋体" w:hint="eastAsia"/>
          <w:sz w:val="24"/>
        </w:rPr>
        <w:t>1元</w:t>
      </w:r>
      <w:r>
        <w:rPr>
          <w:rFonts w:ascii="宋体" w:hAnsi="宋体" w:cs="宋体"/>
          <w:sz w:val="24"/>
        </w:rPr>
        <w:t>），到万达广场站下车即是酒店。</w:t>
      </w:r>
      <w:r>
        <w:rPr>
          <w:rFonts w:ascii="宋体" w:hAnsi="宋体" w:cs="宋体" w:hint="eastAsia"/>
          <w:sz w:val="24"/>
        </w:rPr>
        <w:t>总时长</w:t>
      </w:r>
      <w:r>
        <w:rPr>
          <w:rFonts w:ascii="宋体" w:hAnsi="宋体" w:cs="宋体"/>
          <w:sz w:val="24"/>
        </w:rPr>
        <w:t>约</w:t>
      </w:r>
      <w:r>
        <w:rPr>
          <w:rFonts w:ascii="宋体" w:hAnsi="宋体" w:cs="宋体" w:hint="eastAsia"/>
          <w:sz w:val="24"/>
        </w:rPr>
        <w:t>55分钟</w:t>
      </w:r>
      <w:r>
        <w:rPr>
          <w:rFonts w:ascii="宋体" w:hAnsi="宋体" w:cs="宋体"/>
          <w:sz w:val="24"/>
        </w:rPr>
        <w:t>。</w:t>
      </w:r>
    </w:p>
    <w:p w:rsidR="008F7754" w:rsidRDefault="008F7754" w:rsidP="008F7754">
      <w:pPr>
        <w:spacing w:before="156" w:line="44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2、</w:t>
      </w:r>
      <w:r>
        <w:rPr>
          <w:rFonts w:ascii="宋体" w:hAnsi="宋体" w:cs="宋体" w:hint="eastAsia"/>
          <w:sz w:val="24"/>
        </w:rPr>
        <w:t>机场出口</w:t>
      </w:r>
      <w:r>
        <w:rPr>
          <w:rFonts w:ascii="宋体" w:hAnsi="宋体" w:cs="宋体"/>
          <w:sz w:val="24"/>
        </w:rPr>
        <w:t>乘坐出租车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总时长约为</w:t>
      </w:r>
      <w:r>
        <w:rPr>
          <w:rFonts w:ascii="宋体" w:hAnsi="宋体" w:cs="宋体" w:hint="eastAsia"/>
          <w:sz w:val="24"/>
        </w:rPr>
        <w:t>46分钟</w:t>
      </w:r>
      <w:r>
        <w:rPr>
          <w:rFonts w:ascii="宋体" w:hAnsi="宋体" w:cs="宋体"/>
          <w:sz w:val="24"/>
        </w:rPr>
        <w:t>，价格</w:t>
      </w:r>
      <w:r>
        <w:rPr>
          <w:rFonts w:ascii="宋体" w:hAnsi="宋体" w:cs="宋体" w:hint="eastAsia"/>
          <w:sz w:val="24"/>
        </w:rPr>
        <w:t>约54元</w:t>
      </w:r>
      <w:r>
        <w:rPr>
          <w:rFonts w:ascii="宋体" w:hAnsi="宋体" w:cs="宋体"/>
          <w:sz w:val="24"/>
        </w:rPr>
        <w:t>。</w:t>
      </w:r>
      <w:bookmarkStart w:id="0" w:name="_GoBack"/>
      <w:bookmarkEnd w:id="0"/>
    </w:p>
    <w:p w:rsidR="008F7754" w:rsidRDefault="008F7754" w:rsidP="008F7754">
      <w:pPr>
        <w:spacing w:before="156" w:line="46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（二）</w:t>
      </w:r>
      <w:r w:rsidR="00BE6156">
        <w:rPr>
          <w:rFonts w:ascii="宋体" w:hAnsi="宋体" w:cs="宋体" w:hint="eastAsia"/>
          <w:b/>
          <w:bCs/>
          <w:sz w:val="24"/>
        </w:rPr>
        <w:t>柳州</w:t>
      </w:r>
      <w:r>
        <w:rPr>
          <w:rFonts w:ascii="宋体" w:hAnsi="宋体" w:cs="宋体" w:hint="eastAsia"/>
          <w:b/>
          <w:bCs/>
          <w:sz w:val="24"/>
        </w:rPr>
        <w:t>火车站</w:t>
      </w:r>
    </w:p>
    <w:p w:rsidR="008F7754" w:rsidRDefault="00BE6156" w:rsidP="00BE6156">
      <w:pPr>
        <w:spacing w:before="156" w:line="440" w:lineRule="exact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1、</w:t>
      </w:r>
      <w:r w:rsidR="008F7754" w:rsidRPr="00F6601E">
        <w:rPr>
          <w:rFonts w:ascii="宋体" w:hAnsi="宋体" w:cs="宋体" w:hint="eastAsia"/>
          <w:sz w:val="24"/>
        </w:rPr>
        <w:t>出站</w:t>
      </w:r>
      <w:r w:rsidR="008F7754" w:rsidRPr="00F6601E">
        <w:rPr>
          <w:rFonts w:ascii="宋体" w:hAnsi="宋体" w:cs="宋体"/>
          <w:sz w:val="24"/>
        </w:rPr>
        <w:t>后步行至</w:t>
      </w:r>
      <w:r w:rsidR="008F7754">
        <w:rPr>
          <w:rFonts w:ascii="宋体" w:hAnsi="宋体" w:cs="宋体" w:hint="eastAsia"/>
          <w:sz w:val="24"/>
        </w:rPr>
        <w:t>火车站</w:t>
      </w:r>
      <w:r w:rsidR="008F7754">
        <w:rPr>
          <w:rFonts w:ascii="宋体" w:hAnsi="宋体" w:cs="宋体"/>
          <w:sz w:val="24"/>
        </w:rPr>
        <w:t>西广场乘坐</w:t>
      </w:r>
      <w:r w:rsidR="008F7754">
        <w:rPr>
          <w:rFonts w:ascii="宋体" w:hAnsi="宋体" w:cs="宋体" w:hint="eastAsia"/>
          <w:sz w:val="24"/>
        </w:rPr>
        <w:t>35路</w:t>
      </w:r>
      <w:r w:rsidR="008F7754">
        <w:rPr>
          <w:rFonts w:ascii="宋体" w:hAnsi="宋体" w:cs="宋体"/>
          <w:sz w:val="24"/>
        </w:rPr>
        <w:t>公交车（售价：</w:t>
      </w:r>
      <w:r w:rsidR="008F7754">
        <w:rPr>
          <w:rFonts w:ascii="宋体" w:hAnsi="宋体" w:cs="宋体" w:hint="eastAsia"/>
          <w:sz w:val="24"/>
        </w:rPr>
        <w:t>1元</w:t>
      </w:r>
      <w:r w:rsidR="008F7754">
        <w:rPr>
          <w:rFonts w:ascii="宋体" w:hAnsi="宋体" w:cs="宋体"/>
          <w:sz w:val="24"/>
        </w:rPr>
        <w:t>），至万达广场站下车即是酒店。</w:t>
      </w:r>
    </w:p>
    <w:p w:rsidR="008F7754" w:rsidRDefault="00BE6156" w:rsidP="00BE6156">
      <w:pPr>
        <w:spacing w:before="156" w:line="440" w:lineRule="exact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2、</w:t>
      </w:r>
      <w:r w:rsidR="008F7754">
        <w:rPr>
          <w:rFonts w:ascii="宋体" w:hAnsi="宋体" w:cs="宋体" w:hint="eastAsia"/>
          <w:sz w:val="24"/>
        </w:rPr>
        <w:t>也可</w:t>
      </w:r>
      <w:r w:rsidR="008F7754" w:rsidRPr="00F6601E">
        <w:rPr>
          <w:rFonts w:ascii="宋体" w:hAnsi="宋体" w:cs="宋体" w:hint="eastAsia"/>
          <w:sz w:val="24"/>
        </w:rPr>
        <w:t>出站</w:t>
      </w:r>
      <w:r w:rsidR="008F7754" w:rsidRPr="00F6601E">
        <w:rPr>
          <w:rFonts w:ascii="宋体" w:hAnsi="宋体" w:cs="宋体"/>
          <w:sz w:val="24"/>
        </w:rPr>
        <w:t>后步行至</w:t>
      </w:r>
      <w:r w:rsidR="008F7754">
        <w:rPr>
          <w:rFonts w:ascii="宋体" w:hAnsi="宋体" w:cs="宋体" w:hint="eastAsia"/>
          <w:sz w:val="24"/>
        </w:rPr>
        <w:t>火车站</w:t>
      </w:r>
      <w:r w:rsidR="008F7754">
        <w:rPr>
          <w:rFonts w:ascii="宋体" w:hAnsi="宋体" w:cs="宋体"/>
          <w:sz w:val="24"/>
        </w:rPr>
        <w:t>西广场</w:t>
      </w:r>
      <w:r w:rsidR="008F7754">
        <w:rPr>
          <w:rFonts w:ascii="宋体" w:hAnsi="宋体" w:cs="宋体" w:hint="eastAsia"/>
          <w:sz w:val="24"/>
        </w:rPr>
        <w:t>乘坐快9号</w:t>
      </w:r>
      <w:r w:rsidR="008F7754">
        <w:rPr>
          <w:rFonts w:ascii="宋体" w:hAnsi="宋体" w:cs="宋体"/>
          <w:sz w:val="24"/>
        </w:rPr>
        <w:t>线区间车（售价：</w:t>
      </w:r>
      <w:r w:rsidR="008F7754">
        <w:rPr>
          <w:rFonts w:ascii="宋体" w:hAnsi="宋体" w:cs="宋体" w:hint="eastAsia"/>
          <w:sz w:val="24"/>
        </w:rPr>
        <w:t>1元</w:t>
      </w:r>
      <w:r w:rsidR="008F7754">
        <w:rPr>
          <w:rFonts w:ascii="宋体" w:hAnsi="宋体" w:cs="宋体"/>
          <w:sz w:val="24"/>
        </w:rPr>
        <w:t>），至国信凤起新都西站下车，换乘</w:t>
      </w:r>
      <w:r w:rsidR="008F7754">
        <w:rPr>
          <w:rFonts w:ascii="宋体" w:hAnsi="宋体" w:cs="宋体" w:hint="eastAsia"/>
          <w:sz w:val="24"/>
        </w:rPr>
        <w:t>64路</w:t>
      </w:r>
      <w:r w:rsidR="008F7754">
        <w:rPr>
          <w:rFonts w:ascii="宋体" w:hAnsi="宋体" w:cs="宋体"/>
          <w:sz w:val="24"/>
        </w:rPr>
        <w:t>公交车（售价</w:t>
      </w:r>
      <w:r w:rsidR="008F7754">
        <w:rPr>
          <w:rFonts w:ascii="宋体" w:hAnsi="宋体" w:cs="宋体" w:hint="eastAsia"/>
          <w:sz w:val="24"/>
        </w:rPr>
        <w:t>：1元</w:t>
      </w:r>
      <w:r w:rsidR="008F7754">
        <w:rPr>
          <w:rFonts w:ascii="宋体" w:hAnsi="宋体" w:cs="宋体"/>
          <w:sz w:val="24"/>
        </w:rPr>
        <w:t>）</w:t>
      </w:r>
      <w:r w:rsidR="008F7754">
        <w:rPr>
          <w:rFonts w:ascii="宋体" w:hAnsi="宋体" w:cs="宋体" w:hint="eastAsia"/>
          <w:sz w:val="24"/>
        </w:rPr>
        <w:t>，</w:t>
      </w:r>
      <w:r w:rsidR="008F7754">
        <w:rPr>
          <w:rFonts w:ascii="宋体" w:hAnsi="宋体" w:cs="宋体"/>
          <w:sz w:val="24"/>
        </w:rPr>
        <w:t>至万达广场站</w:t>
      </w:r>
      <w:r w:rsidR="008F7754">
        <w:rPr>
          <w:rFonts w:ascii="宋体" w:hAnsi="宋体" w:cs="宋体" w:hint="eastAsia"/>
          <w:sz w:val="24"/>
        </w:rPr>
        <w:t>下车</w:t>
      </w:r>
      <w:r w:rsidR="008F7754">
        <w:rPr>
          <w:rFonts w:ascii="宋体" w:hAnsi="宋体" w:cs="宋体"/>
          <w:sz w:val="24"/>
        </w:rPr>
        <w:t>即是酒店。</w:t>
      </w:r>
    </w:p>
    <w:p w:rsidR="00865CD2" w:rsidRPr="008F7754" w:rsidRDefault="00CE6AE5" w:rsidP="0037113F">
      <w:pPr>
        <w:spacing w:before="156"/>
      </w:pPr>
      <w:r>
        <w:rPr>
          <w:noProof/>
        </w:rPr>
        <w:drawing>
          <wp:inline distT="0" distB="0" distL="0" distR="0">
            <wp:extent cx="6189345" cy="4619625"/>
            <wp:effectExtent l="0" t="0" r="19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酒店交通示意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CD2" w:rsidRPr="008F7754" w:rsidSect="00F6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49" w:rsidRDefault="00A94649" w:rsidP="0093016C">
      <w:pPr>
        <w:spacing w:before="120" w:line="240" w:lineRule="auto"/>
      </w:pPr>
      <w:r>
        <w:separator/>
      </w:r>
    </w:p>
  </w:endnote>
  <w:endnote w:type="continuationSeparator" w:id="0">
    <w:p w:rsidR="00A94649" w:rsidRDefault="00A94649" w:rsidP="0093016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A94649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A94649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A94649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49" w:rsidRDefault="00A94649" w:rsidP="0093016C">
      <w:pPr>
        <w:spacing w:before="120" w:line="240" w:lineRule="auto"/>
      </w:pPr>
      <w:r>
        <w:separator/>
      </w:r>
    </w:p>
  </w:footnote>
  <w:footnote w:type="continuationSeparator" w:id="0">
    <w:p w:rsidR="00A94649" w:rsidRDefault="00A94649" w:rsidP="0093016C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A94649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Pr="007B0D60" w:rsidRDefault="00A94649" w:rsidP="00F60F0C">
    <w:pPr>
      <w:pStyle w:val="a3"/>
      <w:pBdr>
        <w:bottom w:val="none" w:sz="0" w:space="0" w:color="auto"/>
      </w:pBd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A94649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F"/>
    <w:rsid w:val="0025664F"/>
    <w:rsid w:val="0037113F"/>
    <w:rsid w:val="00865CD2"/>
    <w:rsid w:val="00890AAE"/>
    <w:rsid w:val="008F7754"/>
    <w:rsid w:val="0093016C"/>
    <w:rsid w:val="00A94649"/>
    <w:rsid w:val="00BE6156"/>
    <w:rsid w:val="00C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3F"/>
    <w:pPr>
      <w:widowControl w:val="0"/>
      <w:spacing w:beforeLines="50" w:before="50" w:line="48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37113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CE6AE5"/>
    <w:pPr>
      <w:spacing w:before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6A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3F"/>
    <w:pPr>
      <w:widowControl w:val="0"/>
      <w:spacing w:beforeLines="50" w:before="50" w:line="48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37113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CE6AE5"/>
    <w:pPr>
      <w:spacing w:before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6A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</cp:lastModifiedBy>
  <cp:revision>6</cp:revision>
  <dcterms:created xsi:type="dcterms:W3CDTF">2019-03-07T01:39:00Z</dcterms:created>
  <dcterms:modified xsi:type="dcterms:W3CDTF">2019-07-01T03:53:00Z</dcterms:modified>
</cp:coreProperties>
</file>