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00A21" w14:textId="77777777" w:rsidR="00AB74B9" w:rsidRDefault="00FB5BCE" w:rsidP="00AB74B9">
      <w:pPr>
        <w:adjustRightInd w:val="0"/>
        <w:snapToGrid w:val="0"/>
        <w:spacing w:line="360" w:lineRule="auto"/>
        <w:jc w:val="center"/>
        <w:rPr>
          <w:rFonts w:ascii="Heiti SC Light" w:eastAsia="Heiti SC Light" w:hint="eastAsia"/>
          <w:b/>
          <w:sz w:val="40"/>
          <w:szCs w:val="40"/>
        </w:rPr>
      </w:pPr>
      <w:r w:rsidRPr="00AB74B9">
        <w:rPr>
          <w:rFonts w:ascii="Heiti SC Light" w:eastAsia="Heiti SC Light" w:hint="eastAsia"/>
          <w:b/>
          <w:sz w:val="40"/>
          <w:szCs w:val="40"/>
        </w:rPr>
        <w:t>行业转型升级创新发展工作经验交流会议</w:t>
      </w:r>
    </w:p>
    <w:p w14:paraId="3121825C" w14:textId="77777777" w:rsidR="00627A82" w:rsidRPr="00AB74B9" w:rsidRDefault="00FB5BCE" w:rsidP="00AB74B9">
      <w:pPr>
        <w:adjustRightInd w:val="0"/>
        <w:snapToGrid w:val="0"/>
        <w:spacing w:line="360" w:lineRule="auto"/>
        <w:jc w:val="center"/>
        <w:rPr>
          <w:rFonts w:ascii="Heiti SC Light" w:eastAsia="Heiti SC Light" w:hint="eastAsia"/>
          <w:b/>
          <w:sz w:val="40"/>
          <w:szCs w:val="40"/>
        </w:rPr>
      </w:pPr>
      <w:r w:rsidRPr="00AB74B9">
        <w:rPr>
          <w:rFonts w:ascii="Heiti SC Light" w:eastAsia="Heiti SC Light" w:hint="eastAsia"/>
          <w:b/>
          <w:sz w:val="40"/>
          <w:szCs w:val="40"/>
        </w:rPr>
        <w:t>资</w:t>
      </w:r>
      <w:r w:rsidR="00AB74B9">
        <w:rPr>
          <w:rFonts w:ascii="Heiti SC Light" w:eastAsia="Heiti SC Light" w:hint="eastAsia"/>
          <w:b/>
          <w:sz w:val="40"/>
          <w:szCs w:val="40"/>
        </w:rPr>
        <w:t xml:space="preserve"> </w:t>
      </w:r>
      <w:r w:rsidRPr="00AB74B9">
        <w:rPr>
          <w:rFonts w:ascii="Heiti SC Light" w:eastAsia="Heiti SC Light" w:hint="eastAsia"/>
          <w:b/>
          <w:sz w:val="40"/>
          <w:szCs w:val="40"/>
        </w:rPr>
        <w:t>料</w:t>
      </w:r>
      <w:r w:rsidR="00AB74B9">
        <w:rPr>
          <w:rFonts w:ascii="Heiti SC Light" w:eastAsia="Heiti SC Light" w:hint="eastAsia"/>
          <w:b/>
          <w:sz w:val="40"/>
          <w:szCs w:val="40"/>
        </w:rPr>
        <w:t xml:space="preserve"> </w:t>
      </w:r>
      <w:r w:rsidRPr="00AB74B9">
        <w:rPr>
          <w:rFonts w:ascii="Heiti SC Light" w:eastAsia="Heiti SC Light" w:hint="eastAsia"/>
          <w:b/>
          <w:sz w:val="40"/>
          <w:szCs w:val="40"/>
        </w:rPr>
        <w:t>目</w:t>
      </w:r>
      <w:r w:rsidR="00AB74B9">
        <w:rPr>
          <w:rFonts w:ascii="Heiti SC Light" w:eastAsia="Heiti SC Light" w:hint="eastAsia"/>
          <w:b/>
          <w:sz w:val="40"/>
          <w:szCs w:val="40"/>
        </w:rPr>
        <w:t xml:space="preserve"> </w:t>
      </w:r>
      <w:r w:rsidRPr="00AB74B9">
        <w:rPr>
          <w:rFonts w:ascii="Heiti SC Light" w:eastAsia="Heiti SC Light" w:hint="eastAsia"/>
          <w:b/>
          <w:sz w:val="40"/>
          <w:szCs w:val="40"/>
        </w:rPr>
        <w:t>录</w:t>
      </w:r>
    </w:p>
    <w:p w14:paraId="6D92CC53" w14:textId="77777777" w:rsidR="00AB74B9" w:rsidRDefault="00AB74B9" w:rsidP="00AB74B9">
      <w:pPr>
        <w:adjustRightInd w:val="0"/>
        <w:snapToGrid w:val="0"/>
        <w:spacing w:line="360" w:lineRule="auto"/>
        <w:rPr>
          <w:rFonts w:hint="eastAsia"/>
          <w:sz w:val="28"/>
          <w:szCs w:val="28"/>
        </w:rPr>
      </w:pPr>
    </w:p>
    <w:p w14:paraId="33B5823E" w14:textId="77777777" w:rsidR="0004712C" w:rsidRPr="006222F7" w:rsidRDefault="00FB5BCE" w:rsidP="00AB74B9">
      <w:pPr>
        <w:adjustRightInd w:val="0"/>
        <w:snapToGrid w:val="0"/>
        <w:spacing w:beforeLines="100" w:before="312" w:line="360" w:lineRule="auto"/>
        <w:rPr>
          <w:rFonts w:ascii="Heiti SC Light" w:eastAsia="Heiti SC Light" w:hAnsiTheme="minorEastAsia" w:hint="eastAsia"/>
          <w:sz w:val="28"/>
          <w:szCs w:val="28"/>
        </w:rPr>
      </w:pPr>
      <w:r w:rsidRPr="006222F7">
        <w:rPr>
          <w:rFonts w:ascii="Heiti SC Light" w:eastAsia="Heiti SC Light" w:hAnsiTheme="minorEastAsia" w:hint="eastAsia"/>
          <w:sz w:val="28"/>
          <w:szCs w:val="28"/>
        </w:rPr>
        <w:t>浙江省长兴县耐火材料产业转型升级工作总结</w:t>
      </w:r>
    </w:p>
    <w:p w14:paraId="55524230" w14:textId="77777777" w:rsidR="00FB5BCE" w:rsidRPr="006222F7" w:rsidRDefault="00FB5BCE" w:rsidP="00AB74B9">
      <w:pPr>
        <w:adjustRightInd w:val="0"/>
        <w:snapToGrid w:val="0"/>
        <w:spacing w:before="100" w:line="360" w:lineRule="auto"/>
        <w:jc w:val="right"/>
        <w:rPr>
          <w:rFonts w:ascii="Heiti SC Light" w:eastAsia="Heiti SC Light" w:hAnsiTheme="minorEastAsia" w:hint="eastAsia"/>
          <w:sz w:val="28"/>
          <w:szCs w:val="28"/>
        </w:rPr>
      </w:pPr>
      <w:r w:rsidRPr="006222F7">
        <w:rPr>
          <w:rFonts w:ascii="Heiti SC Light" w:eastAsia="Heiti SC Light" w:hAnsiTheme="minorEastAsia" w:hint="eastAsia"/>
          <w:sz w:val="28"/>
          <w:szCs w:val="28"/>
        </w:rPr>
        <w:t>——长兴县</w:t>
      </w:r>
      <w:r w:rsidR="00001C0E" w:rsidRPr="006222F7">
        <w:rPr>
          <w:rFonts w:ascii="Heiti SC Light" w:eastAsia="Heiti SC Light" w:hAnsiTheme="minorEastAsia" w:hint="eastAsia"/>
          <w:sz w:val="28"/>
          <w:szCs w:val="28"/>
        </w:rPr>
        <w:t>人民</w:t>
      </w:r>
      <w:r w:rsidRPr="006222F7">
        <w:rPr>
          <w:rFonts w:ascii="Heiti SC Light" w:eastAsia="Heiti SC Light" w:hAnsiTheme="minorEastAsia" w:hint="eastAsia"/>
          <w:sz w:val="28"/>
          <w:szCs w:val="28"/>
        </w:rPr>
        <w:t>政府</w:t>
      </w:r>
    </w:p>
    <w:p w14:paraId="4FC21815" w14:textId="77777777" w:rsidR="00AB74B9" w:rsidRPr="006222F7" w:rsidRDefault="00AB74B9" w:rsidP="00AB74B9">
      <w:pPr>
        <w:adjustRightInd w:val="0"/>
        <w:snapToGrid w:val="0"/>
        <w:spacing w:beforeLines="100" w:before="312" w:line="360" w:lineRule="auto"/>
        <w:rPr>
          <w:rFonts w:ascii="Heiti SC Light" w:eastAsia="Heiti SC Light" w:hAnsiTheme="minorEastAsia" w:hint="eastAsia"/>
          <w:sz w:val="28"/>
          <w:szCs w:val="28"/>
        </w:rPr>
      </w:pPr>
      <w:r w:rsidRPr="006222F7">
        <w:rPr>
          <w:rFonts w:ascii="Heiti SC Light" w:eastAsia="Heiti SC Light" w:hAnsiTheme="minorEastAsia" w:hint="eastAsia"/>
          <w:sz w:val="28"/>
          <w:szCs w:val="28"/>
        </w:rPr>
        <w:t>新密市耐材产业节能减排和转型升级</w:t>
      </w:r>
    </w:p>
    <w:p w14:paraId="6422C601" w14:textId="77777777" w:rsidR="00AB74B9" w:rsidRPr="006222F7" w:rsidRDefault="00AB74B9" w:rsidP="00AB74B9">
      <w:pPr>
        <w:adjustRightInd w:val="0"/>
        <w:snapToGrid w:val="0"/>
        <w:spacing w:before="100" w:line="360" w:lineRule="auto"/>
        <w:jc w:val="right"/>
        <w:rPr>
          <w:rFonts w:ascii="Heiti SC Light" w:eastAsia="Heiti SC Light" w:hAnsiTheme="minorEastAsia" w:hint="eastAsia"/>
          <w:sz w:val="28"/>
          <w:szCs w:val="28"/>
        </w:rPr>
      </w:pPr>
      <w:r w:rsidRPr="006222F7">
        <w:rPr>
          <w:rFonts w:ascii="Heiti SC Light" w:eastAsia="Heiti SC Light" w:hAnsiTheme="minorEastAsia" w:hint="eastAsia"/>
          <w:sz w:val="28"/>
          <w:szCs w:val="28"/>
        </w:rPr>
        <w:t>——新密市耐火材料行业协会</w:t>
      </w:r>
    </w:p>
    <w:p w14:paraId="2512EF2E" w14:textId="77777777" w:rsidR="0004712C" w:rsidRPr="006222F7" w:rsidRDefault="00FB5BCE" w:rsidP="00AB74B9">
      <w:pPr>
        <w:adjustRightInd w:val="0"/>
        <w:snapToGrid w:val="0"/>
        <w:spacing w:beforeLines="100" w:before="312" w:line="360" w:lineRule="auto"/>
        <w:rPr>
          <w:rFonts w:ascii="Heiti SC Light" w:eastAsia="Heiti SC Light" w:hAnsiTheme="minorEastAsia" w:hint="eastAsia"/>
          <w:sz w:val="28"/>
          <w:szCs w:val="28"/>
        </w:rPr>
      </w:pPr>
      <w:r w:rsidRPr="006222F7">
        <w:rPr>
          <w:rFonts w:ascii="Heiti SC Light" w:eastAsia="Heiti SC Light" w:hAnsiTheme="minorEastAsia" w:hint="eastAsia"/>
          <w:sz w:val="28"/>
          <w:szCs w:val="28"/>
        </w:rPr>
        <w:t>抓好结构调整，共迎行业发展春天</w:t>
      </w:r>
    </w:p>
    <w:p w14:paraId="626E70E1" w14:textId="77777777" w:rsidR="00FB5BCE" w:rsidRPr="006222F7" w:rsidRDefault="00FB5BCE" w:rsidP="00AB74B9">
      <w:pPr>
        <w:adjustRightInd w:val="0"/>
        <w:snapToGrid w:val="0"/>
        <w:spacing w:before="100" w:line="360" w:lineRule="auto"/>
        <w:jc w:val="right"/>
        <w:rPr>
          <w:rFonts w:ascii="Heiti SC Light" w:eastAsia="Heiti SC Light" w:hAnsiTheme="minorEastAsia" w:hint="eastAsia"/>
          <w:sz w:val="28"/>
          <w:szCs w:val="28"/>
        </w:rPr>
      </w:pPr>
      <w:r w:rsidRPr="006222F7">
        <w:rPr>
          <w:rFonts w:ascii="Heiti SC Light" w:eastAsia="Heiti SC Light" w:hAnsiTheme="minorEastAsia" w:hint="eastAsia"/>
          <w:sz w:val="28"/>
          <w:szCs w:val="28"/>
        </w:rPr>
        <w:t>——</w:t>
      </w:r>
      <w:r w:rsidR="0004712C" w:rsidRPr="006222F7">
        <w:rPr>
          <w:rFonts w:ascii="Heiti SC Light" w:eastAsia="Heiti SC Light" w:hAnsiTheme="minorEastAsia" w:hint="eastAsia"/>
          <w:sz w:val="28"/>
          <w:szCs w:val="28"/>
        </w:rPr>
        <w:t>山东鲁阳节能材料股份有限公司</w:t>
      </w:r>
    </w:p>
    <w:p w14:paraId="41ED5848" w14:textId="77777777" w:rsidR="0004712C" w:rsidRPr="006222F7" w:rsidRDefault="00FB5BCE" w:rsidP="00AB74B9">
      <w:pPr>
        <w:adjustRightInd w:val="0"/>
        <w:snapToGrid w:val="0"/>
        <w:spacing w:beforeLines="100" w:before="312" w:line="360" w:lineRule="auto"/>
        <w:rPr>
          <w:rFonts w:ascii="Heiti SC Light" w:eastAsia="Heiti SC Light" w:hAnsiTheme="minorEastAsia" w:hint="eastAsia"/>
          <w:sz w:val="28"/>
          <w:szCs w:val="28"/>
        </w:rPr>
      </w:pPr>
      <w:r w:rsidRPr="006222F7">
        <w:rPr>
          <w:rFonts w:ascii="Heiti SC Light" w:eastAsia="Heiti SC Light" w:hAnsiTheme="minorEastAsia" w:hint="eastAsia"/>
          <w:sz w:val="28"/>
          <w:szCs w:val="28"/>
        </w:rPr>
        <w:t>在创新中前行</w:t>
      </w:r>
    </w:p>
    <w:p w14:paraId="49609540" w14:textId="77777777" w:rsidR="00FB5BCE" w:rsidRPr="006222F7" w:rsidRDefault="00FB5BCE" w:rsidP="00AB74B9">
      <w:pPr>
        <w:adjustRightInd w:val="0"/>
        <w:snapToGrid w:val="0"/>
        <w:spacing w:before="100" w:line="360" w:lineRule="auto"/>
        <w:jc w:val="right"/>
        <w:rPr>
          <w:rFonts w:ascii="Heiti SC Light" w:eastAsia="Heiti SC Light" w:hAnsiTheme="minorEastAsia" w:hint="eastAsia"/>
          <w:sz w:val="28"/>
          <w:szCs w:val="28"/>
        </w:rPr>
      </w:pPr>
      <w:r w:rsidRPr="006222F7">
        <w:rPr>
          <w:rFonts w:ascii="Heiti SC Light" w:eastAsia="Heiti SC Light" w:hAnsiTheme="minorEastAsia" w:hint="eastAsia"/>
          <w:sz w:val="28"/>
          <w:szCs w:val="28"/>
        </w:rPr>
        <w:t>——济南圣泉</w:t>
      </w:r>
      <w:r w:rsidR="0004712C" w:rsidRPr="006222F7">
        <w:rPr>
          <w:rFonts w:ascii="Heiti SC Light" w:eastAsia="Heiti SC Light" w:hAnsiTheme="minorEastAsia" w:hint="eastAsia"/>
          <w:sz w:val="28"/>
          <w:szCs w:val="28"/>
        </w:rPr>
        <w:t>集团股份有限公司</w:t>
      </w:r>
    </w:p>
    <w:p w14:paraId="194AA2F3" w14:textId="77777777" w:rsidR="0004712C" w:rsidRPr="006222F7" w:rsidRDefault="0004712C" w:rsidP="00AB74B9">
      <w:pPr>
        <w:adjustRightInd w:val="0"/>
        <w:snapToGrid w:val="0"/>
        <w:spacing w:beforeLines="100" w:before="312" w:line="360" w:lineRule="auto"/>
        <w:rPr>
          <w:rFonts w:ascii="Heiti SC Light" w:eastAsia="Heiti SC Light" w:hAnsiTheme="minorEastAsia" w:hint="eastAsia"/>
          <w:sz w:val="28"/>
          <w:szCs w:val="28"/>
        </w:rPr>
      </w:pPr>
      <w:r w:rsidRPr="006222F7">
        <w:rPr>
          <w:rFonts w:ascii="Heiti SC Light" w:eastAsia="Heiti SC Light" w:hAnsiTheme="minorEastAsia" w:hint="eastAsia"/>
          <w:sz w:val="28"/>
          <w:szCs w:val="28"/>
        </w:rPr>
        <w:t>着力三个转变，实现</w:t>
      </w:r>
      <w:bookmarkStart w:id="0" w:name="_GoBack"/>
      <w:bookmarkEnd w:id="0"/>
      <w:r w:rsidRPr="006222F7">
        <w:rPr>
          <w:rFonts w:ascii="Heiti SC Light" w:eastAsia="Heiti SC Light" w:hAnsiTheme="minorEastAsia" w:hint="eastAsia"/>
          <w:sz w:val="28"/>
          <w:szCs w:val="28"/>
        </w:rPr>
        <w:t>健康发展</w:t>
      </w:r>
    </w:p>
    <w:p w14:paraId="5F5A10ED" w14:textId="77777777" w:rsidR="00FB5BCE" w:rsidRPr="006222F7" w:rsidRDefault="0004712C" w:rsidP="00AB74B9">
      <w:pPr>
        <w:adjustRightInd w:val="0"/>
        <w:snapToGrid w:val="0"/>
        <w:spacing w:before="100" w:line="360" w:lineRule="auto"/>
        <w:jc w:val="right"/>
        <w:rPr>
          <w:rFonts w:ascii="Heiti SC Light" w:eastAsia="Heiti SC Light" w:hAnsiTheme="minorEastAsia" w:hint="eastAsia"/>
          <w:sz w:val="28"/>
          <w:szCs w:val="28"/>
        </w:rPr>
      </w:pPr>
      <w:r w:rsidRPr="006222F7">
        <w:rPr>
          <w:rFonts w:ascii="Heiti SC Light" w:eastAsia="Heiti SC Light" w:hAnsiTheme="minorEastAsia" w:hint="eastAsia"/>
          <w:sz w:val="28"/>
          <w:szCs w:val="28"/>
        </w:rPr>
        <w:t>——</w:t>
      </w:r>
      <w:r w:rsidRPr="006222F7">
        <w:rPr>
          <w:rFonts w:ascii="Heiti SC Light" w:eastAsia="Heiti SC Light" w:hAnsiTheme="minorEastAsia" w:hint="eastAsia"/>
          <w:color w:val="000000"/>
          <w:sz w:val="28"/>
          <w:szCs w:val="28"/>
        </w:rPr>
        <w:t>江苏晶鑫新材料有限公司</w:t>
      </w:r>
    </w:p>
    <w:p w14:paraId="1D484D56" w14:textId="77777777" w:rsidR="0004712C" w:rsidRPr="006222F7" w:rsidRDefault="00FB5BCE" w:rsidP="00AB74B9">
      <w:pPr>
        <w:adjustRightInd w:val="0"/>
        <w:snapToGrid w:val="0"/>
        <w:spacing w:beforeLines="100" w:before="312" w:line="360" w:lineRule="auto"/>
        <w:rPr>
          <w:rFonts w:ascii="Heiti SC Light" w:eastAsia="Heiti SC Light" w:hAnsiTheme="minorEastAsia" w:hint="eastAsia"/>
          <w:sz w:val="28"/>
          <w:szCs w:val="28"/>
        </w:rPr>
      </w:pPr>
      <w:r w:rsidRPr="006222F7">
        <w:rPr>
          <w:rFonts w:ascii="Heiti SC Light" w:eastAsia="Heiti SC Light" w:hAnsiTheme="minorEastAsia" w:hint="eastAsia"/>
          <w:sz w:val="28"/>
          <w:szCs w:val="28"/>
        </w:rPr>
        <w:t>技术创新 优势营销 管理提升</w:t>
      </w:r>
    </w:p>
    <w:p w14:paraId="79CB8BAB" w14:textId="77777777" w:rsidR="00FB5BCE" w:rsidRPr="006222F7" w:rsidRDefault="00FB5BCE" w:rsidP="00AB74B9">
      <w:pPr>
        <w:adjustRightInd w:val="0"/>
        <w:snapToGrid w:val="0"/>
        <w:spacing w:before="100" w:line="360" w:lineRule="auto"/>
        <w:jc w:val="right"/>
        <w:rPr>
          <w:rFonts w:ascii="Heiti SC Light" w:eastAsia="Heiti SC Light" w:hAnsiTheme="minorEastAsia" w:hint="eastAsia"/>
          <w:sz w:val="28"/>
          <w:szCs w:val="28"/>
        </w:rPr>
      </w:pPr>
      <w:r w:rsidRPr="006222F7">
        <w:rPr>
          <w:rFonts w:ascii="Heiti SC Light" w:eastAsia="Heiti SC Light" w:hAnsiTheme="minorEastAsia" w:hint="eastAsia"/>
          <w:sz w:val="28"/>
          <w:szCs w:val="28"/>
        </w:rPr>
        <w:t>——</w:t>
      </w:r>
      <w:r w:rsidR="0004712C" w:rsidRPr="006222F7">
        <w:rPr>
          <w:rFonts w:ascii="Heiti SC Light" w:eastAsia="Heiti SC Light" w:hAnsiTheme="minorEastAsia" w:hint="eastAsia"/>
          <w:color w:val="000000"/>
          <w:sz w:val="28"/>
          <w:szCs w:val="28"/>
        </w:rPr>
        <w:t>郑州安耐克实业有限公司</w:t>
      </w:r>
    </w:p>
    <w:p w14:paraId="10BA1E81" w14:textId="77777777" w:rsidR="0004712C" w:rsidRPr="006222F7" w:rsidRDefault="00FB5BCE" w:rsidP="00AB74B9">
      <w:pPr>
        <w:adjustRightInd w:val="0"/>
        <w:snapToGrid w:val="0"/>
        <w:spacing w:beforeLines="100" w:before="312" w:line="360" w:lineRule="auto"/>
        <w:rPr>
          <w:rFonts w:ascii="Heiti SC Light" w:eastAsia="Heiti SC Light" w:hAnsiTheme="minorEastAsia" w:hint="eastAsia"/>
          <w:sz w:val="28"/>
          <w:szCs w:val="28"/>
        </w:rPr>
      </w:pPr>
      <w:r w:rsidRPr="006222F7">
        <w:rPr>
          <w:rFonts w:ascii="Heiti SC Light" w:eastAsia="Heiti SC Light" w:hAnsiTheme="minorEastAsia" w:hint="eastAsia"/>
          <w:sz w:val="28"/>
          <w:szCs w:val="28"/>
        </w:rPr>
        <w:t>新常态下人才与创新发展是企业成功之本</w:t>
      </w:r>
    </w:p>
    <w:p w14:paraId="4F30E63F" w14:textId="77777777" w:rsidR="00FB5BCE" w:rsidRPr="006222F7" w:rsidRDefault="00FB5BCE" w:rsidP="00AB74B9">
      <w:pPr>
        <w:adjustRightInd w:val="0"/>
        <w:snapToGrid w:val="0"/>
        <w:spacing w:before="100" w:line="360" w:lineRule="auto"/>
        <w:jc w:val="right"/>
        <w:rPr>
          <w:rFonts w:ascii="Heiti SC Light" w:eastAsia="Heiti SC Light" w:hAnsiTheme="minorEastAsia" w:hint="eastAsia"/>
          <w:sz w:val="28"/>
          <w:szCs w:val="28"/>
        </w:rPr>
      </w:pPr>
      <w:r w:rsidRPr="006222F7">
        <w:rPr>
          <w:rFonts w:ascii="Heiti SC Light" w:eastAsia="Heiti SC Light" w:hAnsiTheme="minorEastAsia" w:hint="eastAsia"/>
          <w:sz w:val="28"/>
          <w:szCs w:val="28"/>
        </w:rPr>
        <w:t>——营口创兴</w:t>
      </w:r>
      <w:r w:rsidR="0004712C" w:rsidRPr="006222F7">
        <w:rPr>
          <w:rFonts w:ascii="Heiti SC Light" w:eastAsia="Heiti SC Light" w:hAnsiTheme="minorEastAsia" w:hint="eastAsia"/>
          <w:sz w:val="28"/>
          <w:szCs w:val="28"/>
        </w:rPr>
        <w:t>科技有限公司</w:t>
      </w:r>
    </w:p>
    <w:sectPr w:rsidR="00FB5BCE" w:rsidRPr="006222F7" w:rsidSect="00AB74B9">
      <w:pgSz w:w="11900" w:h="16840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CE"/>
    <w:rsid w:val="00001C0E"/>
    <w:rsid w:val="0004712C"/>
    <w:rsid w:val="000772B6"/>
    <w:rsid w:val="006222F7"/>
    <w:rsid w:val="00627A82"/>
    <w:rsid w:val="00AB74B9"/>
    <w:rsid w:val="00AD63B2"/>
    <w:rsid w:val="00FB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6A3D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4</cp:revision>
  <cp:lastPrinted>2016-02-19T02:23:00Z</cp:lastPrinted>
  <dcterms:created xsi:type="dcterms:W3CDTF">2016-02-19T02:05:00Z</dcterms:created>
  <dcterms:modified xsi:type="dcterms:W3CDTF">2016-02-19T02:23:00Z</dcterms:modified>
</cp:coreProperties>
</file>