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E4" w:rsidRDefault="006D46E4" w:rsidP="006D46E4">
      <w:pPr>
        <w:widowControl/>
        <w:jc w:val="center"/>
        <w:rPr>
          <w:rFonts w:ascii="Heiti SC Light" w:eastAsia="Heiti SC Light"/>
          <w:b/>
          <w:sz w:val="30"/>
          <w:szCs w:val="30"/>
        </w:rPr>
      </w:pPr>
      <w:r w:rsidRPr="00F73C41">
        <w:rPr>
          <w:rFonts w:ascii="Heiti SC Light" w:eastAsia="Heiti SC Light" w:hint="eastAsia"/>
          <w:b/>
          <w:sz w:val="30"/>
          <w:szCs w:val="30"/>
        </w:rPr>
        <w:t>中国耐火材料行业协会第七届理事会候选常务理事</w:t>
      </w:r>
      <w:r>
        <w:rPr>
          <w:rFonts w:ascii="Heiti SC Light" w:eastAsia="Heiti SC Light" w:hint="eastAsia"/>
          <w:b/>
          <w:sz w:val="30"/>
          <w:szCs w:val="30"/>
        </w:rPr>
        <w:t>名单</w:t>
      </w:r>
    </w:p>
    <w:p w:rsidR="006D46E4" w:rsidRPr="00F73C41" w:rsidRDefault="006D46E4" w:rsidP="006D46E4">
      <w:pPr>
        <w:widowControl/>
        <w:adjustRightInd w:val="0"/>
        <w:snapToGrid w:val="0"/>
        <w:spacing w:afterLines="100"/>
        <w:jc w:val="center"/>
        <w:rPr>
          <w:rFonts w:ascii="华文仿宋" w:eastAsia="华文仿宋" w:hAnsi="华文仿宋"/>
          <w:sz w:val="26"/>
          <w:szCs w:val="26"/>
        </w:rPr>
      </w:pPr>
      <w:r w:rsidRPr="00F73C41">
        <w:rPr>
          <w:rFonts w:ascii="华文仿宋" w:eastAsia="华文仿宋" w:hAnsi="华文仿宋" w:hint="eastAsia"/>
          <w:sz w:val="26"/>
          <w:szCs w:val="26"/>
        </w:rPr>
        <w:t>（为便于查找，名单按地区排序，同一地区按姓名首字母排序）</w:t>
      </w:r>
    </w:p>
    <w:tbl>
      <w:tblPr>
        <w:tblW w:w="9796" w:type="dxa"/>
        <w:jc w:val="center"/>
        <w:tblLayout w:type="fixed"/>
        <w:tblLook w:val="04A0"/>
      </w:tblPr>
      <w:tblGrid>
        <w:gridCol w:w="1008"/>
        <w:gridCol w:w="3543"/>
        <w:gridCol w:w="992"/>
        <w:gridCol w:w="4253"/>
      </w:tblGrid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19576F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19576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19576F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19576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19576F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19576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19576F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19576F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rPr>
                <w:rFonts w:ascii="黑体" w:eastAsia="黑体"/>
                <w:kern w:val="0"/>
              </w:rPr>
            </w:pPr>
            <w:r w:rsidRPr="00B856AE">
              <w:rPr>
                <w:rFonts w:ascii="黑体" w:eastAsia="黑体" w:hint="eastAsia"/>
                <w:kern w:val="0"/>
              </w:rPr>
              <w:t>东北地区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鹿成滨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山东鲁阳股份有限公司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何宪超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海城后英经贸集团有限公司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路济民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无锡南方耐火材料有限公司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李广达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海城华宇耐火材料有限公司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马列鹰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浙江自立股份有限公司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李国志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中冶焦耐工程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唐地源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山东圣泉化工股份有限公司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李季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营口金辉耐火材料集团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王柏成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浙江湖州父子</w:t>
            </w: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岭耐材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刘振月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海城镁矿耐火材料总厂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杨开保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马鞍山钢铁股份有限公司耐火材料公司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罗旭东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姚令春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浙江省耐火材料行业协会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秦</w:t>
            </w: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世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旭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辽宁金鼎镁矿集团有限公司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虞炳泉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浙江红鹰集团股份有限公司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邱明金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鞍钢集团耐火材料公司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张敦新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山东鲁桥新材料股份有限公司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史树威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辽宁丰华实业有限公司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张继明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山东省耐火材料行业协会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王景斌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营口金龙耐材集团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张雪松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江苏苏嘉集团新材料有限公司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王守彬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营口青花耐火材料股份有限公司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张正民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青岛正望耐火材料有限公司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武仲丹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辽宁群益集团耐材公司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赵乃坤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济南钢铁集团耐火材料有限责任公司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张国栋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辽宁非金属矿工业协会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rPr>
                <w:rFonts w:ascii="黑体" w:eastAsia="黑体"/>
              </w:rPr>
            </w:pPr>
            <w:r w:rsidRPr="00B856AE">
              <w:rPr>
                <w:rFonts w:ascii="黑体" w:eastAsia="黑体" w:hint="eastAsia"/>
              </w:rPr>
              <w:t>中南地区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rPr>
                <w:rFonts w:ascii="黑体" w:eastAsia="黑体"/>
              </w:rPr>
            </w:pPr>
            <w:r w:rsidRPr="00B856AE">
              <w:rPr>
                <w:rFonts w:ascii="黑体" w:eastAsia="黑体" w:hint="eastAsia"/>
              </w:rPr>
              <w:t>华北地区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薄钧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中钢集团耐火材料有限公司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陈建雄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中国耐火材料行业协会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樊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石头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郑州东方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企业集团有限公司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冯运生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通达耐火技术股份有限公司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冯晓磊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河南省春胜耐材有限公司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霍平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山西省耐火材料行业协会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洪学勤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武汉钢铁集团耐火材料有限责任公司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李勇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北京科技大学材料学院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侯振东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郑州振</w:t>
            </w: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东科技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刘开琪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新冶高科技</w:t>
            </w:r>
            <w:proofErr w:type="gramEnd"/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靳亲国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河南省耐火材料行业协会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武本有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山西盂县西小坪耐火材料有限公司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李富朝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郑州安耐克实业有限公司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徐殿利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中国耐火材料行业协会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李红霞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中钢集团洛阳耐火材料研究院有限公司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许福山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北京首钢耐材炉料有限公司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李亚伟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武汉科技大学材料与冶金学院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闫承华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山西孝义市和中兴矿产有限公司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刘百宽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濮阳</w:t>
            </w: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濮</w:t>
            </w:r>
            <w:proofErr w:type="gramEnd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耐高温材料(集团)股份有限公司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杨晓春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唐山时创耐火材料</w:t>
            </w:r>
            <w:proofErr w:type="gramEnd"/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龙沾卫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郑州远东耐火材料有限公司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曾大凡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瑞泰科技股份有限公司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吕培中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河南省伯马股份有限公司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赵继增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B856AE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北京利尔高温材料股份有限公司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徐跃庆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河南熔金高温材料股份有限公司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rPr>
                <w:rFonts w:ascii="黑体" w:eastAsia="黑体"/>
              </w:rPr>
            </w:pPr>
            <w:r w:rsidRPr="00B856AE">
              <w:rPr>
                <w:rFonts w:ascii="黑体" w:eastAsia="黑体" w:hint="eastAsia"/>
              </w:rPr>
              <w:t>华东地区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张建武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巩义市第五耐火材料总厂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陈根才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浙江金磊高温材料股份有限公司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张长喜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河南特耐工程材料股份有限公司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陈维国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山东淄博八陡耐火材料有限公司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周宁生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河南科技大学高温材料研究院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方元德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山东济南镁碳砖厂有限公司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rPr>
                <w:rFonts w:ascii="黑体" w:eastAsia="黑体"/>
              </w:rPr>
            </w:pPr>
            <w:r w:rsidRPr="00B856AE">
              <w:rPr>
                <w:rFonts w:ascii="黑体" w:eastAsia="黑体" w:hint="eastAsia"/>
              </w:rPr>
              <w:t>西南地区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黄振球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江苏嘉耐高温材料有限公司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程念生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贵州省耐火材料行业协会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李正坤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江苏晶鑫耐火材料有限公司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proofErr w:type="gramStart"/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刘丰强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攀钢冶金材料有限责任公司</w:t>
            </w:r>
          </w:p>
        </w:tc>
      </w:tr>
      <w:tr w:rsidR="006D46E4" w:rsidRPr="0019576F" w:rsidTr="00AD6A2B">
        <w:trPr>
          <w:trHeight w:hRule="exact" w:val="3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刘伟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山东耐火材料集团有限公司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袁志伦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E4" w:rsidRPr="00B856AE" w:rsidRDefault="006D46E4" w:rsidP="00AD6A2B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B856A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重庆博赛矿业集团有限公司</w:t>
            </w:r>
          </w:p>
        </w:tc>
      </w:tr>
    </w:tbl>
    <w:p w:rsidR="006D46E4" w:rsidRDefault="006D46E4" w:rsidP="006D46E4"/>
    <w:p w:rsidR="007E7637" w:rsidRPr="006D46E4" w:rsidRDefault="007E7637"/>
    <w:sectPr w:rsidR="007E7637" w:rsidRPr="006D46E4" w:rsidSect="00EC42E4">
      <w:headerReference w:type="default" r:id="rId4"/>
      <w:pgSz w:w="11900" w:h="16840"/>
      <w:pgMar w:top="1247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6AE" w:rsidRDefault="006D46E4" w:rsidP="00B856A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6E4"/>
    <w:rsid w:val="000013A5"/>
    <w:rsid w:val="00012E63"/>
    <w:rsid w:val="00093027"/>
    <w:rsid w:val="000A0AC7"/>
    <w:rsid w:val="000A4BB6"/>
    <w:rsid w:val="00105F10"/>
    <w:rsid w:val="00112752"/>
    <w:rsid w:val="00153756"/>
    <w:rsid w:val="00153E65"/>
    <w:rsid w:val="001C3876"/>
    <w:rsid w:val="00234515"/>
    <w:rsid w:val="00251082"/>
    <w:rsid w:val="002609C5"/>
    <w:rsid w:val="00277040"/>
    <w:rsid w:val="00280C83"/>
    <w:rsid w:val="002A6D75"/>
    <w:rsid w:val="002B30C5"/>
    <w:rsid w:val="002C7C95"/>
    <w:rsid w:val="002F2A85"/>
    <w:rsid w:val="0033732E"/>
    <w:rsid w:val="00342E3A"/>
    <w:rsid w:val="003504C9"/>
    <w:rsid w:val="003F47E8"/>
    <w:rsid w:val="0041191A"/>
    <w:rsid w:val="004420DA"/>
    <w:rsid w:val="004569AD"/>
    <w:rsid w:val="004D7A43"/>
    <w:rsid w:val="004F455C"/>
    <w:rsid w:val="0056344D"/>
    <w:rsid w:val="00574FC8"/>
    <w:rsid w:val="00576846"/>
    <w:rsid w:val="00580439"/>
    <w:rsid w:val="005D31D4"/>
    <w:rsid w:val="005F11A9"/>
    <w:rsid w:val="00610189"/>
    <w:rsid w:val="00624066"/>
    <w:rsid w:val="00630C00"/>
    <w:rsid w:val="0064507B"/>
    <w:rsid w:val="00651F9D"/>
    <w:rsid w:val="00680143"/>
    <w:rsid w:val="006920DA"/>
    <w:rsid w:val="006B7D24"/>
    <w:rsid w:val="006D46E4"/>
    <w:rsid w:val="006D488F"/>
    <w:rsid w:val="006E4439"/>
    <w:rsid w:val="006F31F6"/>
    <w:rsid w:val="0073422B"/>
    <w:rsid w:val="00742D14"/>
    <w:rsid w:val="00751316"/>
    <w:rsid w:val="00786882"/>
    <w:rsid w:val="007B31B9"/>
    <w:rsid w:val="007C4508"/>
    <w:rsid w:val="007C5350"/>
    <w:rsid w:val="007E7637"/>
    <w:rsid w:val="0080157A"/>
    <w:rsid w:val="00811A0C"/>
    <w:rsid w:val="00891A0F"/>
    <w:rsid w:val="008A6B36"/>
    <w:rsid w:val="008B063D"/>
    <w:rsid w:val="008D1E57"/>
    <w:rsid w:val="008F573D"/>
    <w:rsid w:val="00917E81"/>
    <w:rsid w:val="00920D7F"/>
    <w:rsid w:val="00950B13"/>
    <w:rsid w:val="009534A4"/>
    <w:rsid w:val="009D4816"/>
    <w:rsid w:val="009E4B66"/>
    <w:rsid w:val="00A01F03"/>
    <w:rsid w:val="00A1033E"/>
    <w:rsid w:val="00A150B6"/>
    <w:rsid w:val="00A41878"/>
    <w:rsid w:val="00A559EE"/>
    <w:rsid w:val="00AA658A"/>
    <w:rsid w:val="00AB33C5"/>
    <w:rsid w:val="00B36F25"/>
    <w:rsid w:val="00B674F0"/>
    <w:rsid w:val="00B74365"/>
    <w:rsid w:val="00B8455F"/>
    <w:rsid w:val="00B90202"/>
    <w:rsid w:val="00BB1E1A"/>
    <w:rsid w:val="00BB7378"/>
    <w:rsid w:val="00BF7F8B"/>
    <w:rsid w:val="00C00946"/>
    <w:rsid w:val="00C333CF"/>
    <w:rsid w:val="00CE7551"/>
    <w:rsid w:val="00D469B8"/>
    <w:rsid w:val="00D70C56"/>
    <w:rsid w:val="00D71E74"/>
    <w:rsid w:val="00D873E4"/>
    <w:rsid w:val="00DD49A8"/>
    <w:rsid w:val="00DE34ED"/>
    <w:rsid w:val="00DF7CC5"/>
    <w:rsid w:val="00E33CB9"/>
    <w:rsid w:val="00EA25C3"/>
    <w:rsid w:val="00ED1B24"/>
    <w:rsid w:val="00EE6A0E"/>
    <w:rsid w:val="00F11ECB"/>
    <w:rsid w:val="00F154A4"/>
    <w:rsid w:val="00F420F5"/>
    <w:rsid w:val="00F44B5D"/>
    <w:rsid w:val="00F73E5B"/>
    <w:rsid w:val="00F81F95"/>
    <w:rsid w:val="00F9271C"/>
    <w:rsid w:val="00F967D2"/>
    <w:rsid w:val="00FE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E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6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rui</cp:lastModifiedBy>
  <cp:revision>1</cp:revision>
  <dcterms:created xsi:type="dcterms:W3CDTF">2015-07-15T07:32:00Z</dcterms:created>
  <dcterms:modified xsi:type="dcterms:W3CDTF">2015-07-15T07:32:00Z</dcterms:modified>
</cp:coreProperties>
</file>